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97" w:rsidRPr="006E77D8" w:rsidRDefault="00E21697" w:rsidP="00E21697">
      <w:pPr>
        <w:kinsoku w:val="0"/>
        <w:overflowPunct w:val="0"/>
        <w:ind w:left="3600" w:firstLine="720"/>
        <w:jc w:val="right"/>
        <w:textAlignment w:val="baseline"/>
        <w:rPr>
          <w:spacing w:val="3"/>
          <w:sz w:val="22"/>
          <w:szCs w:val="22"/>
        </w:rPr>
      </w:pPr>
      <w:r w:rsidRPr="00E21697">
        <w:rPr>
          <w:spacing w:val="3"/>
          <w:sz w:val="22"/>
          <w:szCs w:val="22"/>
        </w:rPr>
        <w:t xml:space="preserve">  </w:t>
      </w:r>
      <w:r w:rsidRPr="006E77D8">
        <w:rPr>
          <w:spacing w:val="3"/>
          <w:sz w:val="22"/>
          <w:szCs w:val="22"/>
        </w:rPr>
        <w:t>Приложение № 2</w:t>
      </w:r>
    </w:p>
    <w:p w:rsidR="00E21697" w:rsidRPr="006E77D8" w:rsidRDefault="00E21697" w:rsidP="00E21697">
      <w:pPr>
        <w:kinsoku w:val="0"/>
        <w:overflowPunct w:val="0"/>
        <w:jc w:val="right"/>
        <w:textAlignment w:val="baseline"/>
        <w:rPr>
          <w:spacing w:val="3"/>
          <w:sz w:val="22"/>
          <w:szCs w:val="22"/>
        </w:rPr>
      </w:pPr>
      <w:r w:rsidRPr="006E77D8">
        <w:rPr>
          <w:spacing w:val="3"/>
          <w:sz w:val="22"/>
          <w:szCs w:val="22"/>
        </w:rPr>
        <w:t xml:space="preserve">  </w:t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  <w:t xml:space="preserve">  к Положению о порядке взаимодействия</w:t>
      </w:r>
    </w:p>
    <w:p w:rsidR="00E21697" w:rsidRPr="006E77D8" w:rsidRDefault="00E21697" w:rsidP="00E21697">
      <w:pPr>
        <w:kinsoku w:val="0"/>
        <w:overflowPunct w:val="0"/>
        <w:ind w:left="3600" w:firstLine="720"/>
        <w:jc w:val="right"/>
        <w:textAlignment w:val="baseline"/>
        <w:rPr>
          <w:spacing w:val="3"/>
          <w:sz w:val="22"/>
          <w:szCs w:val="22"/>
        </w:rPr>
      </w:pPr>
      <w:r w:rsidRPr="006E77D8">
        <w:rPr>
          <w:spacing w:val="3"/>
          <w:sz w:val="22"/>
          <w:szCs w:val="22"/>
        </w:rPr>
        <w:t xml:space="preserve">  Национального агентства по безопасности </w:t>
      </w:r>
    </w:p>
    <w:p w:rsidR="00E21697" w:rsidRPr="006E77D8" w:rsidRDefault="00E21697" w:rsidP="00E21697">
      <w:pPr>
        <w:kinsoku w:val="0"/>
        <w:overflowPunct w:val="0"/>
        <w:ind w:left="720"/>
        <w:jc w:val="right"/>
        <w:textAlignment w:val="baseline"/>
        <w:rPr>
          <w:spacing w:val="3"/>
          <w:sz w:val="22"/>
          <w:szCs w:val="22"/>
        </w:rPr>
      </w:pPr>
      <w:r w:rsidRPr="006E77D8">
        <w:rPr>
          <w:spacing w:val="3"/>
          <w:sz w:val="22"/>
          <w:szCs w:val="22"/>
        </w:rPr>
        <w:t xml:space="preserve">  </w:t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  <w:t xml:space="preserve">      пищевых продуктов и Таможенной службы </w:t>
      </w:r>
    </w:p>
    <w:p w:rsidR="00E21697" w:rsidRPr="006E77D8" w:rsidRDefault="00E21697" w:rsidP="00E21697">
      <w:pPr>
        <w:kinsoku w:val="0"/>
        <w:overflowPunct w:val="0"/>
        <w:ind w:left="3600" w:firstLine="720"/>
        <w:jc w:val="right"/>
        <w:textAlignment w:val="baseline"/>
        <w:rPr>
          <w:spacing w:val="3"/>
          <w:sz w:val="22"/>
          <w:szCs w:val="22"/>
        </w:rPr>
      </w:pPr>
      <w:r w:rsidRPr="006E77D8">
        <w:rPr>
          <w:spacing w:val="3"/>
          <w:sz w:val="22"/>
          <w:szCs w:val="22"/>
        </w:rPr>
        <w:t xml:space="preserve">  при осуществлении государственного контроля</w:t>
      </w:r>
    </w:p>
    <w:p w:rsidR="00E21697" w:rsidRPr="006E77D8" w:rsidRDefault="00E21697" w:rsidP="00E21697">
      <w:pPr>
        <w:kinsoku w:val="0"/>
        <w:overflowPunct w:val="0"/>
        <w:ind w:left="720"/>
        <w:jc w:val="right"/>
        <w:textAlignment w:val="baseline"/>
        <w:rPr>
          <w:spacing w:val="3"/>
          <w:sz w:val="22"/>
          <w:szCs w:val="22"/>
        </w:rPr>
      </w:pPr>
      <w:r w:rsidRPr="006E77D8">
        <w:rPr>
          <w:spacing w:val="3"/>
          <w:sz w:val="22"/>
          <w:szCs w:val="22"/>
        </w:rPr>
        <w:t xml:space="preserve">  </w:t>
      </w:r>
      <w:r w:rsidRPr="006E77D8">
        <w:rPr>
          <w:spacing w:val="3"/>
          <w:sz w:val="22"/>
          <w:szCs w:val="22"/>
        </w:rPr>
        <w:tab/>
      </w:r>
      <w:r w:rsidRPr="006E77D8">
        <w:rPr>
          <w:spacing w:val="3"/>
          <w:sz w:val="22"/>
          <w:szCs w:val="22"/>
        </w:rPr>
        <w:tab/>
        <w:t xml:space="preserve">                      импорта, экспорта и транзита товаров </w:t>
      </w:r>
    </w:p>
    <w:p w:rsidR="00E21697" w:rsidRPr="006E77D8" w:rsidRDefault="00E21697" w:rsidP="00E21697">
      <w:pPr>
        <w:kinsoku w:val="0"/>
        <w:overflowPunct w:val="0"/>
        <w:ind w:left="720"/>
        <w:jc w:val="right"/>
        <w:textAlignment w:val="baseline"/>
        <w:rPr>
          <w:spacing w:val="3"/>
          <w:sz w:val="22"/>
          <w:szCs w:val="22"/>
        </w:rPr>
      </w:pPr>
    </w:p>
    <w:p w:rsidR="00E21697" w:rsidRPr="00C24F6A" w:rsidRDefault="00E21697" w:rsidP="00E21697">
      <w:pPr>
        <w:jc w:val="center"/>
        <w:rPr>
          <w:sz w:val="24"/>
          <w:szCs w:val="24"/>
          <w:lang w:eastAsia="ru-RU"/>
        </w:rPr>
      </w:pPr>
      <w:r w:rsidRPr="00C24F6A">
        <w:rPr>
          <w:b/>
          <w:bCs/>
          <w:sz w:val="24"/>
          <w:szCs w:val="24"/>
          <w:lang w:eastAsia="ru-RU"/>
        </w:rPr>
        <w:t>НОМЕНКЛАТУРА</w:t>
      </w:r>
    </w:p>
    <w:p w:rsidR="00E21697" w:rsidRDefault="00E21697" w:rsidP="00E21697">
      <w:pPr>
        <w:kinsoku w:val="0"/>
        <w:overflowPunct w:val="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C24F6A">
        <w:rPr>
          <w:b/>
          <w:bCs/>
          <w:sz w:val="24"/>
          <w:szCs w:val="24"/>
          <w:lang w:eastAsia="ru-RU"/>
        </w:rPr>
        <w:t>товаров, подлежащих фитосанитарному контролю</w:t>
      </w:r>
    </w:p>
    <w:p w:rsidR="00C24F6A" w:rsidRPr="00C24F6A" w:rsidRDefault="00C24F6A" w:rsidP="00E21697">
      <w:pPr>
        <w:kinsoku w:val="0"/>
        <w:overflowPunct w:val="0"/>
        <w:jc w:val="center"/>
        <w:textAlignment w:val="baseline"/>
        <w:rPr>
          <w:b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E21697" w:rsidRPr="006E77D8" w:rsidRDefault="00E21697" w:rsidP="00E21697">
      <w:pPr>
        <w:kinsoku w:val="0"/>
        <w:overflowPunct w:val="0"/>
        <w:ind w:right="142"/>
        <w:jc w:val="center"/>
        <w:textAlignment w:val="baseline"/>
        <w:rPr>
          <w:color w:val="000000"/>
          <w:spacing w:val="3"/>
        </w:rPr>
      </w:pPr>
    </w:p>
    <w:tbl>
      <w:tblPr>
        <w:tblW w:w="92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29"/>
        <w:gridCol w:w="6550"/>
        <w:gridCol w:w="1276"/>
      </w:tblGrid>
      <w:tr w:rsidR="00E21697" w:rsidRPr="006E77D8" w:rsidTr="00B377D0">
        <w:trPr>
          <w:cantSplit/>
          <w:trHeight w:val="6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7" w:rsidRPr="006E77D8" w:rsidRDefault="00E21697" w:rsidP="00B377D0">
            <w:pPr>
              <w:ind w:right="142"/>
              <w:rPr>
                <w:b/>
                <w:bCs/>
                <w:color w:val="000000"/>
                <w:sz w:val="24"/>
                <w:szCs w:val="24"/>
              </w:rPr>
            </w:pPr>
            <w:r w:rsidRPr="006E77D8">
              <w:rPr>
                <w:b/>
                <w:bCs/>
                <w:lang w:eastAsia="ru-RU"/>
              </w:rPr>
              <w:t>Код товарной позиции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697" w:rsidRPr="006E77D8" w:rsidRDefault="00E21697" w:rsidP="00B377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E77D8">
              <w:rPr>
                <w:b/>
                <w:lang w:eastAsia="ru-RU"/>
              </w:rPr>
              <w:t>Наименование товаров</w:t>
            </w:r>
          </w:p>
          <w:p w:rsidR="00E21697" w:rsidRPr="006E77D8" w:rsidRDefault="00E21697" w:rsidP="00B377D0">
            <w:pPr>
              <w:ind w:right="14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697" w:rsidRPr="006E77D8" w:rsidRDefault="00E21697" w:rsidP="00B377D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E77D8">
              <w:rPr>
                <w:b/>
                <w:lang w:eastAsia="ru-RU"/>
              </w:rPr>
              <w:t>Единица измерения</w:t>
            </w:r>
          </w:p>
          <w:p w:rsidR="00E21697" w:rsidRPr="006E77D8" w:rsidRDefault="00E21697" w:rsidP="00B377D0">
            <w:pPr>
              <w:ind w:right="142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1697" w:rsidRPr="006E77D8" w:rsidTr="00B377D0">
        <w:trPr>
          <w:cantSplit/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Живые животные 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697" w:rsidRPr="006E77D8" w:rsidTr="00B377D0">
        <w:trPr>
          <w:cantSplit/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млекопитающие: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E21697" w:rsidRPr="006E77D8" w:rsidTr="00B377D0">
        <w:trPr>
          <w:cantSplit/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0106 49 000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 1212: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 xml:space="preserve">., 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1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 живые растения (включая их корни), черенки и отводки; мицелий гриба: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 xml:space="preserve">., </w:t>
            </w: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Срезанные цветы и бутоны,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>.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0604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Листья, ветки и другие части растений без цветков или бутонов, травы, мхи и лишайники, пригодные для составления букетов или для декоративных целей, свежие, засушенные, окрашенные, отбеленные, пропитанные или подготовленные другими способами: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кг</w:t>
            </w:r>
            <w:r w:rsidRPr="006E77D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Картофельсвежийилиохлажденный: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 xml:space="preserve">0702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Томатысвежиеилиохлажденные: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Лук репчатый, лук шалот, чеснок, лук-порей и прочие луковичные овощи, свежие или 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Капуста кочанная, капуста цветная, кольраби, капуста листовая и аналогичные съедобные овощи из рода Brassica, свежие или охлажденные: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97" w:rsidRPr="006E77D8" w:rsidRDefault="00E21697" w:rsidP="00B377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Салат-латук (Lactucasativa) и цикорий (Cichoriumsрр.), свежиеилиохлажденные: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6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0707 00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Огурцы и корнишоны, свежие или 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31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0708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Бобовые овощи, лущеные или нелущеные, свежие или 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Овощи прочие, свежие или охлажденные: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0712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Овощи сушеные, целые, нарезанные кусками, ломтиками, измельченные или в виде порошка, но не подвергнутые дальнейшей обработке: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0713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Овощи бобовые сушеные, лущеные, очищенные от семенной кожуры или неочищенные, колотые или неколотые: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8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Маниок, маранта, салеп,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Орехи кокосовые, орехи бразильские и орехи кешью, свежие или сушеные, очищенные от скорлупы или не очищенные, с кожурой или без кожуры: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 орехи, свежие или сушеные, очищенные от скорлупы или неочищенные, с кожурой или без кожуры: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18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0803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Бананы, включая плантайны, свежие или сушеные: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Финики, инжир, ананасы, авокадо, гуайява, манго и мангостан, свежие или сушеные: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Цитрусовые плоды, свежие или сушеные: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Виноград, свежийилисушеный: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Дыни (включая арбузы) и папайя, свежие: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0808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Яблоки, груши и айва, свежие: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7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0809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Абрикосы, вишня и черешня, персики (включая нектарины), сливы и терн, свежие: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0810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Прочиефрукты, свежие: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0813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Фрукты сушеные, кроме плодов товарных позиций 0801 – 0806; смеси орехов или сушеных плодов данной группы: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Кофе, жареный или нежареный, с кофеином или без кофеина; кофейная шелуха и оболочки зерен кофе; заменители кофе, содержащие кофе в любой пропорции: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Чай со вкусо-ароматическими добавками или без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Перец рода Piper; плоды рода Capsicum или рода Pimenta, сушеные, дробленые или молотые: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Ваниль: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Корица и цветки коричного дерева: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Гвоздика (целые плоды, цветы и цветоножки):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0908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Мускатный орех, мацис и кардамон: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 аниса, бадьяна, фенхеля, кориандра, тмина римского, или тмина волошского, или тмина; ягоды можжевельника: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0910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Имбирь, шафран, турмерик (куркума), тимьян, или чабрец, лавровый лист, карри и прочие пряности: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Пшеница и меслин: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Рожь: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Ячмень: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Овес: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Кукуруза: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Рис: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Соргозерновое: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1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Гречиха, просо и семена канареечника; прочие злаки: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1101 00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Мука пшеничная или пшенично-ржаная: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Мука из зерна прочих злаков, кроме пшеничной или пшенично-ржаной: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Крупа, мука грубого помола и гранулы из зерна злаков: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Зерно злаков, обработанное другими способами (например, шелушеное,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Мука тонкого и грубого помола, порошок, хлопья, гранулы картофельные: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67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Мука тонкого и грубого помола и порошок из сушеных бобовых овощей товарной позиции 0713, из сердцевины саговой пальмы, из корнеплодов или клубнеплодов товарной позиции 0714 или продуктов группы 08 Комбинированной товарной номенклатуры: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Солод, поджаренный или неподжаренный: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Соевые бобы, дробленые или недробленые: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Арахис, нежареный или не приготовленный каким-либо другим способом, лущеный или нелущеный, дробленый или недробленый: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1204 00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 льна, дробленые или недробленые: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 рапса, или кользы, дробленые или недробленые: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1206 00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 подсолнечника, дробленые или недробленые: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 и плоды прочих масличных культур, дробленые или недробленые: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Семена, плоды и споры для посева: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Шишки хмеля, свежие или сушеные, дробленые или недробленые, в порошкообразном виде или в виде гранул; лупулин: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68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1211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 или сушеные, целые или измельченные, дробленые или молотые: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105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Плоды рожкового дерева, морские и прочие водоросли, свекла сахарная и сахарный тростник, свежие, охлажденные, мороженые или сушеные, дробленые или недробленые; косточки плодов и их ядра, прочие продукты растительного происхождения (включая необжаренные корни цикория вида Cichoriumintybussativum), используемые главным образом для пищевых целей, в другом месте не поименованные или не включенные: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негранулированные: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рафия, очищенная, отбеленная или окрашенная солома зерновых и липовая кора):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Материалы растительного происхождения, в другом месте не поименованные или не включенные: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1801 00 000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Какао-бобы, целые или дробленые, сырые или жареные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Шоколад и прочие готовые пищевые продукты, содержащие какао: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2401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Табачноесырье; табачныеотходы: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67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2512 00 000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Земли инфузорные кремнистые (например, кизельгур, трепел и диатомит) и аналогичные кремнистые земли, кальцинированные или некальцинированные, с удельным весом 1 или менее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44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2703 00 000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Торф (включая торфяную крошку), агломерированный или неагломерированный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9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Древесина топливная в виде бревен, поленьев, ветвей, вязанок хвороста или в аналогичных видах; древесина в виде щепок или стружки; опилки и древесные отходы и скрап, неагломерированные или агломерированные в виде бревен, брикетов, гранул или в аналогичных видах: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Лесоматериалы необработанные, с удаленной или неудаленной корой или заболонью или грубо окантованные или неокантованные: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6E77D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более 6 мм: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B367C9">
              <w:rPr>
                <w:color w:val="000000"/>
                <w:sz w:val="22"/>
                <w:szCs w:val="22"/>
              </w:rPr>
              <w:t>м</w:t>
            </w:r>
            <w:r w:rsidRPr="006E77D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21697" w:rsidRPr="006E77D8" w:rsidTr="00B377D0">
        <w:trPr>
          <w:trHeight w:val="27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4409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Пиломатериалы (включая планки и фриз для паркетного покрытия пола, несобранные) в виде профилированного погонажа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 обработанные строганием, шлифованием, имеющие или не имеющие торцевые соединения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4415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Ящики,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штук, 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4416 00 000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Бочки, бочонки, чаны, кадки и прочие бондарные изделия и их части, из древесины, включая клепку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4501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Пробка натуральная, необработанная или прошедшая первичную обработку; отходы пробки; измельченная, гранулированная или молотая пробка: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4502 00 000</w:t>
            </w:r>
          </w:p>
          <w:p w:rsidR="00E21697" w:rsidRPr="006E77D8" w:rsidRDefault="00E21697" w:rsidP="00B377D0">
            <w:pPr>
              <w:rPr>
                <w:bCs/>
                <w:color w:val="000000"/>
              </w:rPr>
            </w:pPr>
          </w:p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Изделияизнатуральнойпробки: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4706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Масса волокнистая, полученная из регенерируемых бумаги или картона (макулатуры и отходов) или из других волокнистых целлюлозных материалов: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B367C9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i/>
                <w:color w:val="000000"/>
                <w:sz w:val="22"/>
                <w:szCs w:val="22"/>
              </w:rPr>
              <w:t> </w:t>
            </w:r>
            <w:r w:rsidRPr="00B367C9"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4707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Регенерируемые бумага или картон (макулатура и отходы):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lastRenderedPageBreak/>
              <w:t>4808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Бумага и картон гофрированные (оклеенные или не оклеенные гладкими наружными листами), крепированные, тисненые или перфорированные, в рулонах или листах, кроме указанных в товарной позиции 4803: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4819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изделия, из бумаги или картона, используемые в учреждениях, магазинах или в аналогичных целях: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  <w:sz w:val="22"/>
                <w:szCs w:val="22"/>
              </w:rPr>
              <w:t>4819 10 000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 w:rsidRPr="006E77D8">
              <w:rPr>
                <w:color w:val="000000"/>
              </w:rPr>
              <w:t>– картонки, ящики и коробки, из гофрированной бумаги или гофрированного картона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5001 00 000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Коконы шелкопряда, пригодные для разматывания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4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5003 00 000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5101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Шерсть, не подвергнутая кардо- или гребнечесанию: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5102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Волос животных, тонкий или грубый, не подвергнутый кардо- или гребнечесанию: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6E77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5203 00 000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Волокно хлопковое, подвергнутое кардо- или гребнечесанию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2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 xml:space="preserve">5308  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Пряжа из других растительных текстильных волокон; пряжа бумажная: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881289" w:rsidRDefault="00E21697" w:rsidP="00B377D0">
            <w:pPr>
              <w:rPr>
                <w:color w:val="000000"/>
                <w:sz w:val="24"/>
                <w:szCs w:val="24"/>
              </w:rPr>
            </w:pPr>
            <w:r w:rsidRPr="00881289">
              <w:rPr>
                <w:color w:val="000000"/>
                <w:sz w:val="24"/>
                <w:szCs w:val="24"/>
              </w:rPr>
              <w:t>т</w:t>
            </w:r>
          </w:p>
        </w:tc>
      </w:tr>
      <w:tr w:rsidR="00E21697" w:rsidRPr="006E77D8" w:rsidTr="00B377D0">
        <w:trPr>
          <w:trHeight w:val="7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  <w:sz w:val="22"/>
                <w:szCs w:val="22"/>
              </w:rPr>
              <w:t>9705 00 000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bCs/>
                <w:color w:val="000000"/>
                <w:sz w:val="24"/>
                <w:szCs w:val="24"/>
              </w:rPr>
            </w:pPr>
            <w:r w:rsidRPr="006E77D8">
              <w:rPr>
                <w:bCs/>
                <w:color w:val="000000"/>
              </w:rPr>
              <w:t>Коллекции и предметы коллекционирования по зоологии, ботанике, минералогии, анатомии, истории, археологии, палеонтологии, этнографии или нумизматике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697" w:rsidRPr="006E77D8" w:rsidRDefault="00E21697" w:rsidP="00B37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  <w:r w:rsidRPr="006E77D8">
              <w:rPr>
                <w:color w:val="000000"/>
                <w:sz w:val="22"/>
                <w:szCs w:val="22"/>
              </w:rPr>
              <w:t xml:space="preserve">.,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6E77D8"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E21697" w:rsidRPr="006E77D8" w:rsidRDefault="00E21697" w:rsidP="00E21697">
      <w:pPr>
        <w:ind w:right="49"/>
        <w:rPr>
          <w:rFonts w:ascii="Tahoma" w:hAnsi="Tahoma" w:cs="Tahoma"/>
          <w:b/>
          <w:sz w:val="28"/>
          <w:szCs w:val="28"/>
        </w:rPr>
      </w:pPr>
    </w:p>
    <w:p w:rsidR="00DF65DD" w:rsidRDefault="00DF65DD"/>
    <w:sectPr w:rsidR="00D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97"/>
    <w:rsid w:val="00C24F6A"/>
    <w:rsid w:val="00DF65DD"/>
    <w:rsid w:val="00E2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51F6-BABB-45AF-93FF-8E0CF518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8847</Characters>
  <Application>Microsoft Office Word</Application>
  <DocSecurity>0</DocSecurity>
  <Lines>73</Lines>
  <Paragraphs>20</Paragraphs>
  <ScaleCrop>false</ScaleCrop>
  <Company>CtrlSoft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2015-07-24T08:59:00Z</dcterms:created>
  <dcterms:modified xsi:type="dcterms:W3CDTF">2015-07-24T09:00:00Z</dcterms:modified>
</cp:coreProperties>
</file>